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2" w:rsidRDefault="00CE4230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Bollo </w:t>
      </w:r>
    </w:p>
    <w:p w:rsidR="00E22799" w:rsidRDefault="00284432">
      <w:pPr>
        <w:ind w:left="69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vigente</w:t>
      </w:r>
    </w:p>
    <w:p w:rsidR="00841D31" w:rsidRDefault="00841D31">
      <w:pPr>
        <w:ind w:left="6940"/>
        <w:jc w:val="center"/>
        <w:rPr>
          <w:sz w:val="20"/>
          <w:szCs w:val="20"/>
        </w:rPr>
      </w:pPr>
    </w:p>
    <w:p w:rsidR="00E22799" w:rsidRDefault="00E22799">
      <w:pPr>
        <w:spacing w:line="200" w:lineRule="exact"/>
        <w:rPr>
          <w:sz w:val="24"/>
          <w:szCs w:val="24"/>
        </w:rPr>
      </w:pPr>
    </w:p>
    <w:p w:rsidR="00E22799" w:rsidRPr="00841D31" w:rsidRDefault="00E22799">
      <w:pPr>
        <w:spacing w:line="293" w:lineRule="exact"/>
        <w:rPr>
          <w:sz w:val="24"/>
          <w:szCs w:val="24"/>
        </w:rPr>
      </w:pPr>
    </w:p>
    <w:p w:rsidR="00E22799" w:rsidRPr="00841D31" w:rsidRDefault="00841D31">
      <w:pPr>
        <w:ind w:right="-279"/>
        <w:jc w:val="center"/>
        <w:rPr>
          <w:rFonts w:eastAsia="Arial"/>
          <w:b/>
          <w:bCs/>
          <w:sz w:val="28"/>
          <w:szCs w:val="28"/>
        </w:rPr>
      </w:pPr>
      <w:r w:rsidRPr="00841D31">
        <w:rPr>
          <w:rFonts w:eastAsia="Arial"/>
          <w:b/>
          <w:bCs/>
          <w:sz w:val="28"/>
          <w:szCs w:val="28"/>
        </w:rPr>
        <w:t xml:space="preserve">RICHIESTA </w:t>
      </w:r>
      <w:proofErr w:type="spellStart"/>
      <w:r w:rsidRPr="00841D31">
        <w:rPr>
          <w:rFonts w:eastAsia="Arial"/>
          <w:b/>
          <w:bCs/>
          <w:sz w:val="28"/>
          <w:szCs w:val="28"/>
        </w:rPr>
        <w:t>DI</w:t>
      </w:r>
      <w:proofErr w:type="spellEnd"/>
      <w:r w:rsidRPr="00841D31">
        <w:rPr>
          <w:rFonts w:eastAsia="Arial"/>
          <w:b/>
          <w:bCs/>
          <w:sz w:val="28"/>
          <w:szCs w:val="28"/>
        </w:rPr>
        <w:t xml:space="preserve"> CITTADINANZA ITALIANA PER I NATI IN ITALIA</w:t>
      </w:r>
    </w:p>
    <w:p w:rsidR="00841D31" w:rsidRPr="00841D31" w:rsidRDefault="00841D31">
      <w:pPr>
        <w:ind w:right="-279"/>
        <w:jc w:val="center"/>
        <w:rPr>
          <w:sz w:val="20"/>
          <w:szCs w:val="20"/>
        </w:rPr>
      </w:pPr>
    </w:p>
    <w:p w:rsidR="00841D31" w:rsidRPr="00841D31" w:rsidRDefault="00841D31" w:rsidP="00841D31">
      <w:pPr>
        <w:ind w:left="260"/>
        <w:jc w:val="center"/>
        <w:rPr>
          <w:sz w:val="20"/>
          <w:szCs w:val="20"/>
        </w:rPr>
      </w:pPr>
      <w:r w:rsidRPr="00841D31">
        <w:rPr>
          <w:rFonts w:eastAsia="Times New Roman"/>
          <w:sz w:val="24"/>
          <w:szCs w:val="24"/>
        </w:rPr>
        <w:t xml:space="preserve">(Art. 4 comma 2 Legge 5/02/1992 n. 91 “Nuove norme sulla cittadinanza “ e </w:t>
      </w:r>
      <w:proofErr w:type="spellStart"/>
      <w:r w:rsidRPr="00841D31">
        <w:rPr>
          <w:rFonts w:eastAsia="Times New Roman"/>
          <w:sz w:val="24"/>
          <w:szCs w:val="24"/>
        </w:rPr>
        <w:t>s.m.i</w:t>
      </w:r>
      <w:proofErr w:type="spellEnd"/>
      <w:r w:rsidRPr="00841D31">
        <w:rPr>
          <w:rFonts w:eastAsia="Times New Roman"/>
          <w:sz w:val="24"/>
          <w:szCs w:val="24"/>
        </w:rPr>
        <w:t>)</w:t>
      </w:r>
    </w:p>
    <w:p w:rsidR="00E22799" w:rsidRDefault="00E22799">
      <w:pPr>
        <w:spacing w:line="200" w:lineRule="exact"/>
        <w:rPr>
          <w:sz w:val="24"/>
          <w:szCs w:val="24"/>
        </w:rPr>
      </w:pPr>
    </w:p>
    <w:p w:rsidR="00E22799" w:rsidRDefault="00E22799">
      <w:pPr>
        <w:spacing w:line="200" w:lineRule="exact"/>
        <w:rPr>
          <w:sz w:val="24"/>
          <w:szCs w:val="24"/>
        </w:rPr>
      </w:pPr>
    </w:p>
    <w:p w:rsidR="00E22799" w:rsidRDefault="00CE4230" w:rsidP="00841D3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sottoscritto </w:t>
      </w:r>
      <w:r w:rsidR="00284432">
        <w:rPr>
          <w:rFonts w:eastAsia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84432">
        <w:rPr>
          <w:rFonts w:eastAsia="Times New Roman"/>
          <w:sz w:val="24"/>
          <w:szCs w:val="24"/>
        </w:rPr>
        <w:instrText xml:space="preserve"> FORMTEXT </w:instrText>
      </w:r>
      <w:r w:rsidR="00284432">
        <w:rPr>
          <w:rFonts w:eastAsia="Times New Roman"/>
          <w:sz w:val="24"/>
          <w:szCs w:val="24"/>
        </w:rPr>
      </w:r>
      <w:r w:rsidR="00284432">
        <w:rPr>
          <w:rFonts w:eastAsia="Times New Roman"/>
          <w:sz w:val="24"/>
          <w:szCs w:val="24"/>
        </w:rPr>
        <w:fldChar w:fldCharType="separate"/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sz w:val="24"/>
          <w:szCs w:val="24"/>
        </w:rPr>
        <w:fldChar w:fldCharType="end"/>
      </w:r>
      <w:bookmarkEnd w:id="0"/>
    </w:p>
    <w:p w:rsidR="00E22799" w:rsidRDefault="00CE4230" w:rsidP="00841D3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 cittadinanza </w:t>
      </w:r>
      <w:r w:rsidR="00284432">
        <w:rPr>
          <w:rFonts w:eastAsia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84432">
        <w:rPr>
          <w:rFonts w:eastAsia="Times New Roman"/>
          <w:sz w:val="24"/>
          <w:szCs w:val="24"/>
        </w:rPr>
        <w:instrText xml:space="preserve"> FORMTEXT </w:instrText>
      </w:r>
      <w:r w:rsidR="00284432">
        <w:rPr>
          <w:rFonts w:eastAsia="Times New Roman"/>
          <w:sz w:val="24"/>
          <w:szCs w:val="24"/>
        </w:rPr>
      </w:r>
      <w:r w:rsidR="00284432">
        <w:rPr>
          <w:rFonts w:eastAsia="Times New Roman"/>
          <w:sz w:val="24"/>
          <w:szCs w:val="24"/>
        </w:rPr>
        <w:fldChar w:fldCharType="separate"/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sz w:val="24"/>
          <w:szCs w:val="24"/>
        </w:rPr>
        <w:fldChar w:fldCharType="end"/>
      </w:r>
      <w:bookmarkEnd w:id="1"/>
    </w:p>
    <w:p w:rsidR="00E22799" w:rsidRDefault="00CE4230" w:rsidP="00841D3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figlio di </w:t>
      </w:r>
      <w:r w:rsidR="00284432">
        <w:rPr>
          <w:rFonts w:eastAsia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84432">
        <w:rPr>
          <w:rFonts w:eastAsia="Times New Roman"/>
          <w:sz w:val="24"/>
          <w:szCs w:val="24"/>
        </w:rPr>
        <w:instrText xml:space="preserve"> FORMTEXT </w:instrText>
      </w:r>
      <w:r w:rsidR="00284432">
        <w:rPr>
          <w:rFonts w:eastAsia="Times New Roman"/>
          <w:sz w:val="24"/>
          <w:szCs w:val="24"/>
        </w:rPr>
      </w:r>
      <w:r w:rsidR="00284432">
        <w:rPr>
          <w:rFonts w:eastAsia="Times New Roman"/>
          <w:sz w:val="24"/>
          <w:szCs w:val="24"/>
        </w:rPr>
        <w:fldChar w:fldCharType="separate"/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sz w:val="24"/>
          <w:szCs w:val="24"/>
        </w:rPr>
        <w:fldChar w:fldCharType="end"/>
      </w:r>
      <w:bookmarkEnd w:id="2"/>
      <w:r>
        <w:rPr>
          <w:rFonts w:eastAsia="Times New Roman"/>
          <w:sz w:val="24"/>
          <w:szCs w:val="24"/>
        </w:rPr>
        <w:t xml:space="preserve"> e di </w:t>
      </w:r>
      <w:r w:rsidR="00284432">
        <w:rPr>
          <w:rFonts w:eastAsia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84432">
        <w:rPr>
          <w:rFonts w:eastAsia="Times New Roman"/>
          <w:sz w:val="24"/>
          <w:szCs w:val="24"/>
        </w:rPr>
        <w:instrText xml:space="preserve"> FORMTEXT </w:instrText>
      </w:r>
      <w:r w:rsidR="00284432">
        <w:rPr>
          <w:rFonts w:eastAsia="Times New Roman"/>
          <w:sz w:val="24"/>
          <w:szCs w:val="24"/>
        </w:rPr>
      </w:r>
      <w:r w:rsidR="00284432">
        <w:rPr>
          <w:rFonts w:eastAsia="Times New Roman"/>
          <w:sz w:val="24"/>
          <w:szCs w:val="24"/>
        </w:rPr>
        <w:fldChar w:fldCharType="separate"/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sz w:val="24"/>
          <w:szCs w:val="24"/>
        </w:rPr>
        <w:fldChar w:fldCharType="end"/>
      </w:r>
      <w:bookmarkEnd w:id="3"/>
    </w:p>
    <w:p w:rsidR="00E22799" w:rsidRDefault="00CE4230" w:rsidP="00841D3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nato in Italia nel Comune di </w:t>
      </w:r>
      <w:r w:rsidR="00284432">
        <w:rPr>
          <w:rFonts w:eastAsia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84432">
        <w:rPr>
          <w:rFonts w:eastAsia="Times New Roman"/>
          <w:sz w:val="24"/>
          <w:szCs w:val="24"/>
        </w:rPr>
        <w:instrText xml:space="preserve"> FORMTEXT </w:instrText>
      </w:r>
      <w:r w:rsidR="00284432">
        <w:rPr>
          <w:rFonts w:eastAsia="Times New Roman"/>
          <w:sz w:val="24"/>
          <w:szCs w:val="24"/>
        </w:rPr>
      </w:r>
      <w:r w:rsidR="00284432">
        <w:rPr>
          <w:rFonts w:eastAsia="Times New Roman"/>
          <w:sz w:val="24"/>
          <w:szCs w:val="24"/>
        </w:rPr>
        <w:fldChar w:fldCharType="separate"/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noProof/>
          <w:sz w:val="24"/>
          <w:szCs w:val="24"/>
        </w:rPr>
        <w:t> </w:t>
      </w:r>
      <w:r w:rsidR="00284432">
        <w:rPr>
          <w:rFonts w:eastAsia="Times New Roman"/>
          <w:sz w:val="24"/>
          <w:szCs w:val="24"/>
        </w:rPr>
        <w:fldChar w:fldCharType="end"/>
      </w:r>
      <w:bookmarkEnd w:id="4"/>
      <w:r>
        <w:rPr>
          <w:rFonts w:eastAsia="Times New Roman"/>
          <w:sz w:val="24"/>
          <w:szCs w:val="24"/>
        </w:rPr>
        <w:t xml:space="preserve"> il </w:t>
      </w:r>
      <w:r w:rsidR="00D70CA4">
        <w:rPr>
          <w:rFonts w:eastAsia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70CA4">
        <w:rPr>
          <w:rFonts w:eastAsia="Times New Roman"/>
          <w:sz w:val="24"/>
          <w:szCs w:val="24"/>
        </w:rPr>
        <w:instrText xml:space="preserve"> FORMTEXT </w:instrText>
      </w:r>
      <w:r w:rsidR="00D70CA4">
        <w:rPr>
          <w:rFonts w:eastAsia="Times New Roman"/>
          <w:sz w:val="24"/>
          <w:szCs w:val="24"/>
        </w:rPr>
      </w:r>
      <w:r w:rsidR="00D70CA4">
        <w:rPr>
          <w:rFonts w:eastAsia="Times New Roman"/>
          <w:sz w:val="24"/>
          <w:szCs w:val="24"/>
        </w:rPr>
        <w:fldChar w:fldCharType="separate"/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sz w:val="24"/>
          <w:szCs w:val="24"/>
        </w:rPr>
        <w:fldChar w:fldCharType="end"/>
      </w:r>
      <w:bookmarkEnd w:id="5"/>
    </w:p>
    <w:p w:rsidR="00E22799" w:rsidRDefault="00841D31" w:rsidP="00841D31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Montà Prov. Cuneo Via/Piazza </w:t>
      </w:r>
      <w:r w:rsidR="00D70CA4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70CA4">
        <w:rPr>
          <w:sz w:val="24"/>
          <w:szCs w:val="24"/>
        </w:rPr>
        <w:instrText xml:space="preserve"> FORMTEXT </w:instrText>
      </w:r>
      <w:r w:rsidR="00D70CA4">
        <w:rPr>
          <w:sz w:val="24"/>
          <w:szCs w:val="24"/>
        </w:rPr>
      </w:r>
      <w:r w:rsidR="00D70CA4">
        <w:rPr>
          <w:sz w:val="24"/>
          <w:szCs w:val="24"/>
        </w:rPr>
        <w:fldChar w:fldCharType="separate"/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sz w:val="24"/>
          <w:szCs w:val="24"/>
        </w:rPr>
        <w:fldChar w:fldCharType="end"/>
      </w:r>
      <w:bookmarkEnd w:id="6"/>
    </w:p>
    <w:p w:rsidR="00841D31" w:rsidRDefault="00841D31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D70CA4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D70CA4">
        <w:rPr>
          <w:sz w:val="24"/>
          <w:szCs w:val="24"/>
        </w:rPr>
        <w:instrText xml:space="preserve"> FORMTEXT </w:instrText>
      </w:r>
      <w:r w:rsidR="00D70CA4">
        <w:rPr>
          <w:sz w:val="24"/>
          <w:szCs w:val="24"/>
        </w:rPr>
      </w:r>
      <w:r w:rsidR="00D70CA4">
        <w:rPr>
          <w:sz w:val="24"/>
          <w:szCs w:val="24"/>
        </w:rPr>
        <w:fldChar w:fldCharType="separate"/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noProof/>
          <w:sz w:val="24"/>
          <w:szCs w:val="24"/>
        </w:rPr>
        <w:t> </w:t>
      </w:r>
      <w:r w:rsidR="00D70CA4">
        <w:rPr>
          <w:sz w:val="24"/>
          <w:szCs w:val="24"/>
        </w:rPr>
        <w:fldChar w:fldCharType="end"/>
      </w:r>
      <w:bookmarkEnd w:id="7"/>
    </w:p>
    <w:p w:rsidR="00841D31" w:rsidRDefault="00841D31">
      <w:pPr>
        <w:spacing w:line="322" w:lineRule="exact"/>
        <w:rPr>
          <w:sz w:val="24"/>
          <w:szCs w:val="24"/>
        </w:rPr>
      </w:pPr>
    </w:p>
    <w:p w:rsidR="00E22799" w:rsidRPr="0010230E" w:rsidRDefault="00841D31">
      <w:pPr>
        <w:ind w:left="4340"/>
        <w:rPr>
          <w:b/>
          <w:sz w:val="28"/>
          <w:szCs w:val="28"/>
        </w:rPr>
      </w:pPr>
      <w:r w:rsidRPr="0010230E">
        <w:rPr>
          <w:rFonts w:eastAsia="Times New Roman"/>
          <w:b/>
          <w:sz w:val="28"/>
          <w:szCs w:val="28"/>
        </w:rPr>
        <w:t>C H I E D E</w:t>
      </w:r>
    </w:p>
    <w:p w:rsidR="00E22799" w:rsidRDefault="00E22799">
      <w:pPr>
        <w:spacing w:line="276" w:lineRule="exact"/>
        <w:rPr>
          <w:sz w:val="24"/>
          <w:szCs w:val="24"/>
        </w:rPr>
      </w:pPr>
    </w:p>
    <w:p w:rsidR="00E22799" w:rsidRDefault="00CE4230" w:rsidP="00841D31">
      <w:pPr>
        <w:spacing w:line="272" w:lineRule="auto"/>
        <w:ind w:left="260" w:right="50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DI</w:t>
      </w:r>
      <w:proofErr w:type="spellEnd"/>
      <w:r>
        <w:rPr>
          <w:rFonts w:eastAsia="Times New Roman"/>
          <w:sz w:val="24"/>
          <w:szCs w:val="24"/>
        </w:rPr>
        <w:t xml:space="preserve"> ACQUIS</w:t>
      </w:r>
      <w:r w:rsidR="00841D31">
        <w:rPr>
          <w:rFonts w:eastAsia="Times New Roman"/>
          <w:sz w:val="24"/>
          <w:szCs w:val="24"/>
        </w:rPr>
        <w:t xml:space="preserve">IRE  LA CITTADINANZA ITALIANA </w:t>
      </w:r>
      <w:r>
        <w:rPr>
          <w:rFonts w:eastAsia="Times New Roman"/>
          <w:sz w:val="24"/>
          <w:szCs w:val="24"/>
        </w:rPr>
        <w:t xml:space="preserve"> ai sensi dell’art. 4 della legge 5/02/1992 n. 91 e art. 16 D.P.R. 12/10/1993 n. 572</w:t>
      </w:r>
      <w:r w:rsidR="00841D31">
        <w:rPr>
          <w:rFonts w:eastAsia="Times New Roman"/>
          <w:sz w:val="24"/>
          <w:szCs w:val="24"/>
        </w:rPr>
        <w:t>, in quanto figlio/a di genitori stranieri nato/a in Italia e rimasto/a ininterrottamente residente in Italia dalla nascita ad oggi</w:t>
      </w:r>
    </w:p>
    <w:p w:rsidR="00E22799" w:rsidRDefault="00E22799">
      <w:pPr>
        <w:spacing w:line="245" w:lineRule="exact"/>
        <w:rPr>
          <w:sz w:val="24"/>
          <w:szCs w:val="24"/>
        </w:rPr>
      </w:pPr>
    </w:p>
    <w:p w:rsidR="00E22799" w:rsidRPr="0010230E" w:rsidRDefault="00CE4230" w:rsidP="00841D31">
      <w:pPr>
        <w:ind w:left="260"/>
        <w:jc w:val="center"/>
        <w:rPr>
          <w:sz w:val="24"/>
          <w:szCs w:val="24"/>
        </w:rPr>
      </w:pPr>
      <w:r w:rsidRPr="0010230E">
        <w:rPr>
          <w:rFonts w:eastAsia="Arial"/>
          <w:sz w:val="24"/>
          <w:szCs w:val="24"/>
        </w:rPr>
        <w:t>A tal scopo dichiara:</w:t>
      </w:r>
    </w:p>
    <w:p w:rsidR="00E22799" w:rsidRPr="0010230E" w:rsidRDefault="00E22799">
      <w:pPr>
        <w:spacing w:line="331" w:lineRule="exact"/>
        <w:rPr>
          <w:sz w:val="24"/>
          <w:szCs w:val="24"/>
        </w:rPr>
      </w:pPr>
    </w:p>
    <w:p w:rsidR="00E22799" w:rsidRPr="0010230E" w:rsidRDefault="00841D31" w:rsidP="00841D31">
      <w:pPr>
        <w:spacing w:line="239" w:lineRule="auto"/>
        <w:ind w:left="260" w:right="300"/>
        <w:jc w:val="both"/>
        <w:rPr>
          <w:sz w:val="24"/>
          <w:szCs w:val="24"/>
        </w:rPr>
      </w:pPr>
      <w:r w:rsidRPr="0010230E">
        <w:rPr>
          <w:rFonts w:eastAsia="Times New Roman"/>
          <w:sz w:val="24"/>
          <w:szCs w:val="24"/>
        </w:rPr>
        <w:t xml:space="preserve">ai sensi del D.P.R. 445/2000 e consapevole delle sanzioni penali previste dall’art. 76, dello stesso in caso di dichiarazione mendace, </w:t>
      </w:r>
      <w:r w:rsidR="00CE4230" w:rsidRPr="0010230E">
        <w:rPr>
          <w:rFonts w:eastAsia="Times New Roman"/>
          <w:sz w:val="24"/>
          <w:szCs w:val="24"/>
        </w:rPr>
        <w:t>di aver risieduto legalmente senza interruzioni in Italia fino al raggiungimento della maggiore età nei seguenti comuni:</w:t>
      </w:r>
    </w:p>
    <w:p w:rsidR="00E22799" w:rsidRPr="0010230E" w:rsidRDefault="00E22799">
      <w:pPr>
        <w:spacing w:line="1" w:lineRule="exact"/>
        <w:rPr>
          <w:sz w:val="24"/>
          <w:szCs w:val="24"/>
        </w:rPr>
      </w:pPr>
    </w:p>
    <w:p w:rsidR="00E22799" w:rsidRDefault="0033717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comune: </w:t>
      </w:r>
      <w:r w:rsidR="00D70CA4">
        <w:rPr>
          <w:rFonts w:eastAsia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D70CA4">
        <w:rPr>
          <w:rFonts w:eastAsia="Times New Roman"/>
          <w:sz w:val="24"/>
          <w:szCs w:val="24"/>
        </w:rPr>
        <w:instrText xml:space="preserve"> FORMTEXT </w:instrText>
      </w:r>
      <w:r w:rsidR="00D70CA4">
        <w:rPr>
          <w:rFonts w:eastAsia="Times New Roman"/>
          <w:sz w:val="24"/>
          <w:szCs w:val="24"/>
        </w:rPr>
      </w:r>
      <w:r w:rsidR="00D70CA4">
        <w:rPr>
          <w:rFonts w:eastAsia="Times New Roman"/>
          <w:sz w:val="24"/>
          <w:szCs w:val="24"/>
        </w:rPr>
        <w:fldChar w:fldCharType="separate"/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sz w:val="24"/>
          <w:szCs w:val="24"/>
        </w:rPr>
        <w:fldChar w:fldCharType="end"/>
      </w:r>
      <w:bookmarkEnd w:id="8"/>
      <w:r w:rsidR="00CE4230" w:rsidRPr="0010230E">
        <w:rPr>
          <w:rFonts w:eastAsia="Times New Roman"/>
          <w:sz w:val="24"/>
          <w:szCs w:val="24"/>
        </w:rPr>
        <w:t xml:space="preserve"> dal </w:t>
      </w:r>
      <w:r w:rsidR="00D70CA4">
        <w:rPr>
          <w:rFonts w:eastAsia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D70CA4">
        <w:rPr>
          <w:rFonts w:eastAsia="Times New Roman"/>
          <w:sz w:val="24"/>
          <w:szCs w:val="24"/>
        </w:rPr>
        <w:instrText xml:space="preserve"> FORMTEXT </w:instrText>
      </w:r>
      <w:r w:rsidR="00D70CA4">
        <w:rPr>
          <w:rFonts w:eastAsia="Times New Roman"/>
          <w:sz w:val="24"/>
          <w:szCs w:val="24"/>
        </w:rPr>
      </w:r>
      <w:r w:rsidR="00D70CA4">
        <w:rPr>
          <w:rFonts w:eastAsia="Times New Roman"/>
          <w:sz w:val="24"/>
          <w:szCs w:val="24"/>
        </w:rPr>
        <w:fldChar w:fldCharType="separate"/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sz w:val="24"/>
          <w:szCs w:val="24"/>
        </w:rPr>
        <w:fldChar w:fldCharType="end"/>
      </w:r>
      <w:bookmarkEnd w:id="9"/>
      <w:r w:rsidR="00CE4230" w:rsidRPr="0010230E">
        <w:rPr>
          <w:rFonts w:eastAsia="Times New Roman"/>
          <w:sz w:val="24"/>
          <w:szCs w:val="24"/>
        </w:rPr>
        <w:t xml:space="preserve"> al </w:t>
      </w:r>
      <w:r w:rsidR="00D70CA4">
        <w:rPr>
          <w:rFonts w:eastAsia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D70CA4">
        <w:rPr>
          <w:rFonts w:eastAsia="Times New Roman"/>
          <w:sz w:val="24"/>
          <w:szCs w:val="24"/>
        </w:rPr>
        <w:instrText xml:space="preserve"> FORMTEXT </w:instrText>
      </w:r>
      <w:r w:rsidR="00D70CA4">
        <w:rPr>
          <w:rFonts w:eastAsia="Times New Roman"/>
          <w:sz w:val="24"/>
          <w:szCs w:val="24"/>
        </w:rPr>
      </w:r>
      <w:r w:rsidR="00D70CA4">
        <w:rPr>
          <w:rFonts w:eastAsia="Times New Roman"/>
          <w:sz w:val="24"/>
          <w:szCs w:val="24"/>
        </w:rPr>
        <w:fldChar w:fldCharType="separate"/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noProof/>
          <w:sz w:val="24"/>
          <w:szCs w:val="24"/>
        </w:rPr>
        <w:t> </w:t>
      </w:r>
      <w:r w:rsidR="00D70CA4">
        <w:rPr>
          <w:rFonts w:eastAsia="Times New Roman"/>
          <w:sz w:val="24"/>
          <w:szCs w:val="24"/>
        </w:rPr>
        <w:fldChar w:fldCharType="end"/>
      </w:r>
      <w:bookmarkEnd w:id="10"/>
    </w:p>
    <w:p w:rsidR="0033717B" w:rsidRPr="0010230E" w:rsidRDefault="0033717B" w:rsidP="0033717B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comune: </w:t>
      </w:r>
      <w:r>
        <w:rPr>
          <w:rFonts w:eastAsia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dal </w:t>
      </w:r>
      <w:r>
        <w:rPr>
          <w:rFonts w:eastAsia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al </w:t>
      </w:r>
      <w:r>
        <w:rPr>
          <w:rFonts w:eastAsia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33717B" w:rsidRPr="0010230E" w:rsidRDefault="0033717B" w:rsidP="0033717B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comune: </w:t>
      </w:r>
      <w:r>
        <w:rPr>
          <w:rFonts w:eastAsia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dal </w:t>
      </w:r>
      <w:r>
        <w:rPr>
          <w:rFonts w:eastAsia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al </w:t>
      </w:r>
      <w:r>
        <w:rPr>
          <w:rFonts w:eastAsia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33717B" w:rsidRPr="0010230E" w:rsidRDefault="0033717B" w:rsidP="0033717B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comune: </w:t>
      </w:r>
      <w:r>
        <w:rPr>
          <w:rFonts w:eastAsia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dal </w:t>
      </w:r>
      <w:r>
        <w:rPr>
          <w:rFonts w:eastAsia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al </w:t>
      </w:r>
      <w:r>
        <w:rPr>
          <w:rFonts w:eastAsia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33717B" w:rsidRPr="0010230E" w:rsidRDefault="0033717B" w:rsidP="0033717B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comune: </w:t>
      </w:r>
      <w:r>
        <w:rPr>
          <w:rFonts w:eastAsia="Times New Roman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dal </w:t>
      </w:r>
      <w:r>
        <w:rPr>
          <w:rFonts w:eastAsia="Times New Roman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r w:rsidRPr="0010230E">
        <w:rPr>
          <w:rFonts w:eastAsia="Times New Roman"/>
          <w:sz w:val="24"/>
          <w:szCs w:val="24"/>
        </w:rPr>
        <w:t xml:space="preserve"> al </w:t>
      </w:r>
      <w:r>
        <w:rPr>
          <w:rFonts w:eastAsia="Times New Roman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</w:p>
    <w:p w:rsidR="0033717B" w:rsidRPr="0010230E" w:rsidRDefault="0033717B">
      <w:pPr>
        <w:ind w:left="260"/>
        <w:rPr>
          <w:sz w:val="24"/>
          <w:szCs w:val="24"/>
        </w:rPr>
      </w:pPr>
    </w:p>
    <w:p w:rsidR="00E22799" w:rsidRDefault="00CE4230">
      <w:pPr>
        <w:ind w:left="260"/>
        <w:rPr>
          <w:sz w:val="20"/>
          <w:szCs w:val="20"/>
        </w:rPr>
      </w:pPr>
      <w:r w:rsidRPr="0010230E">
        <w:rPr>
          <w:rFonts w:eastAsia="Times New Roman"/>
          <w:sz w:val="24"/>
          <w:szCs w:val="24"/>
        </w:rPr>
        <w:t>di aver compiuto il diciottesimo anno d’età e non ancora il diciannovesimo.</w:t>
      </w:r>
    </w:p>
    <w:p w:rsidR="00E22799" w:rsidRDefault="00E22799">
      <w:pPr>
        <w:spacing w:line="200" w:lineRule="exact"/>
        <w:rPr>
          <w:sz w:val="24"/>
          <w:szCs w:val="24"/>
        </w:rPr>
      </w:pPr>
    </w:p>
    <w:p w:rsidR="00E22799" w:rsidRDefault="00841D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Montà,</w:t>
      </w:r>
      <w:r w:rsidR="00CE4230">
        <w:rPr>
          <w:rFonts w:eastAsia="Times New Roman"/>
          <w:sz w:val="24"/>
          <w:szCs w:val="24"/>
        </w:rPr>
        <w:t xml:space="preserve"> </w:t>
      </w:r>
      <w:r w:rsidR="0033717B">
        <w:rPr>
          <w:rFonts w:eastAsia="Times New Roman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3717B">
        <w:rPr>
          <w:rFonts w:eastAsia="Times New Roman"/>
          <w:sz w:val="24"/>
          <w:szCs w:val="24"/>
        </w:rPr>
        <w:instrText xml:space="preserve"> FORMTEXT </w:instrText>
      </w:r>
      <w:r w:rsidR="0033717B">
        <w:rPr>
          <w:rFonts w:eastAsia="Times New Roman"/>
          <w:sz w:val="24"/>
          <w:szCs w:val="24"/>
        </w:rPr>
      </w:r>
      <w:r w:rsidR="0033717B">
        <w:rPr>
          <w:rFonts w:eastAsia="Times New Roman"/>
          <w:sz w:val="24"/>
          <w:szCs w:val="24"/>
        </w:rPr>
        <w:fldChar w:fldCharType="separate"/>
      </w:r>
      <w:r w:rsidR="0033717B">
        <w:rPr>
          <w:rFonts w:eastAsia="Times New Roman"/>
          <w:noProof/>
          <w:sz w:val="24"/>
          <w:szCs w:val="24"/>
        </w:rPr>
        <w:t> </w:t>
      </w:r>
      <w:r w:rsidR="0033717B">
        <w:rPr>
          <w:rFonts w:eastAsia="Times New Roman"/>
          <w:noProof/>
          <w:sz w:val="24"/>
          <w:szCs w:val="24"/>
        </w:rPr>
        <w:t> </w:t>
      </w:r>
      <w:r w:rsidR="0033717B">
        <w:rPr>
          <w:rFonts w:eastAsia="Times New Roman"/>
          <w:noProof/>
          <w:sz w:val="24"/>
          <w:szCs w:val="24"/>
        </w:rPr>
        <w:t> </w:t>
      </w:r>
      <w:r w:rsidR="0033717B">
        <w:rPr>
          <w:rFonts w:eastAsia="Times New Roman"/>
          <w:noProof/>
          <w:sz w:val="24"/>
          <w:szCs w:val="24"/>
        </w:rPr>
        <w:t> </w:t>
      </w:r>
      <w:r w:rsidR="0033717B">
        <w:rPr>
          <w:rFonts w:eastAsia="Times New Roman"/>
          <w:noProof/>
          <w:sz w:val="24"/>
          <w:szCs w:val="24"/>
        </w:rPr>
        <w:t> </w:t>
      </w:r>
      <w:r w:rsidR="0033717B">
        <w:rPr>
          <w:rFonts w:eastAsia="Times New Roman"/>
          <w:sz w:val="24"/>
          <w:szCs w:val="24"/>
        </w:rPr>
        <w:fldChar w:fldCharType="end"/>
      </w:r>
      <w:bookmarkEnd w:id="11"/>
    </w:p>
    <w:p w:rsidR="00E22799" w:rsidRDefault="00CE4230">
      <w:pPr>
        <w:ind w:left="4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DICHIARANTE</w:t>
      </w:r>
    </w:p>
    <w:p w:rsidR="00E22799" w:rsidRDefault="00E22799">
      <w:pPr>
        <w:spacing w:line="276" w:lineRule="exact"/>
        <w:rPr>
          <w:sz w:val="24"/>
          <w:szCs w:val="24"/>
        </w:rPr>
      </w:pPr>
    </w:p>
    <w:p w:rsidR="00E22799" w:rsidRDefault="0033717B">
      <w:pPr>
        <w:ind w:left="4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>
        <w:rPr>
          <w:rFonts w:eastAsia="Times New Roman"/>
          <w:sz w:val="24"/>
          <w:szCs w:val="24"/>
        </w:rPr>
        <w:instrText xml:space="preserve"> FORMTEXT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noProof/>
          <w:sz w:val="24"/>
          <w:szCs w:val="24"/>
        </w:rPr>
        <w:t> </w:t>
      </w:r>
      <w:r>
        <w:rPr>
          <w:rFonts w:eastAsia="Times New Roman"/>
          <w:sz w:val="24"/>
          <w:szCs w:val="24"/>
        </w:rPr>
        <w:fldChar w:fldCharType="end"/>
      </w:r>
      <w:bookmarkEnd w:id="12"/>
    </w:p>
    <w:p w:rsidR="00E22799" w:rsidRDefault="00E22799">
      <w:pPr>
        <w:spacing w:line="200" w:lineRule="exact"/>
        <w:rPr>
          <w:sz w:val="24"/>
          <w:szCs w:val="24"/>
        </w:rPr>
      </w:pPr>
    </w:p>
    <w:p w:rsidR="0010230E" w:rsidRDefault="0010230E">
      <w:pPr>
        <w:ind w:left="260"/>
        <w:rPr>
          <w:rFonts w:eastAsia="Times New Roman"/>
          <w:sz w:val="24"/>
          <w:szCs w:val="24"/>
        </w:rPr>
      </w:pPr>
    </w:p>
    <w:p w:rsidR="0010230E" w:rsidRDefault="00CE423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Allega: </w:t>
      </w:r>
    </w:p>
    <w:p w:rsidR="0010230E" w:rsidRDefault="00CE4230" w:rsidP="0010230E">
      <w:pPr>
        <w:pStyle w:val="Paragrafoelenco"/>
        <w:numPr>
          <w:ilvl w:val="0"/>
          <w:numId w:val="1"/>
        </w:numPr>
        <w:ind w:left="260"/>
        <w:rPr>
          <w:rFonts w:eastAsia="Times New Roman"/>
          <w:sz w:val="24"/>
          <w:szCs w:val="24"/>
        </w:rPr>
      </w:pPr>
      <w:r w:rsidRPr="0010230E">
        <w:rPr>
          <w:rFonts w:eastAsia="Times New Roman"/>
          <w:sz w:val="24"/>
          <w:szCs w:val="24"/>
        </w:rPr>
        <w:t>Fotocopia documento d’identità del dichiarante</w:t>
      </w:r>
      <w:r w:rsidR="0010230E" w:rsidRPr="0010230E">
        <w:rPr>
          <w:rFonts w:eastAsia="Times New Roman"/>
          <w:sz w:val="24"/>
          <w:szCs w:val="24"/>
        </w:rPr>
        <w:t>;</w:t>
      </w:r>
    </w:p>
    <w:p w:rsidR="0010230E" w:rsidRDefault="0010230E" w:rsidP="0010230E">
      <w:pPr>
        <w:pStyle w:val="Paragrafoelenco"/>
        <w:numPr>
          <w:ilvl w:val="0"/>
          <w:numId w:val="1"/>
        </w:numPr>
        <w:ind w:left="260"/>
        <w:rPr>
          <w:rFonts w:eastAsia="Times New Roman"/>
          <w:sz w:val="24"/>
          <w:szCs w:val="24"/>
        </w:rPr>
      </w:pPr>
      <w:r w:rsidRPr="0010230E">
        <w:rPr>
          <w:rFonts w:eastAsia="Times New Roman"/>
          <w:sz w:val="24"/>
          <w:szCs w:val="24"/>
        </w:rPr>
        <w:t>documentazione da cui risulti il possesso della cittadinanza straniera;</w:t>
      </w:r>
    </w:p>
    <w:p w:rsidR="0010230E" w:rsidRDefault="0010230E" w:rsidP="0010230E">
      <w:pPr>
        <w:pStyle w:val="Paragrafoelenco"/>
        <w:numPr>
          <w:ilvl w:val="0"/>
          <w:numId w:val="1"/>
        </w:num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documentazione da cui risulti il possesso ininterrotto di regolare titolo di soggiorno;</w:t>
      </w:r>
    </w:p>
    <w:p w:rsidR="0010230E" w:rsidRPr="0010230E" w:rsidRDefault="0010230E" w:rsidP="0010230E">
      <w:pPr>
        <w:pStyle w:val="Paragrafoelenco"/>
        <w:numPr>
          <w:ilvl w:val="0"/>
          <w:numId w:val="1"/>
        </w:num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ricevuta di versamento del contributo di € 2</w:t>
      </w:r>
      <w:r w:rsidR="00C73AA0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0,00 da effettuarsi sul conto corrente postale n.809020 intestato al Ministero dell’Interno – </w:t>
      </w:r>
      <w:proofErr w:type="spellStart"/>
      <w:r>
        <w:rPr>
          <w:rFonts w:eastAsia="Times New Roman"/>
          <w:sz w:val="24"/>
          <w:szCs w:val="24"/>
        </w:rPr>
        <w:t>D.L.C.I.</w:t>
      </w:r>
      <w:proofErr w:type="spellEnd"/>
      <w:r>
        <w:rPr>
          <w:rFonts w:eastAsia="Times New Roman"/>
          <w:sz w:val="24"/>
          <w:szCs w:val="24"/>
        </w:rPr>
        <w:t xml:space="preserve">, (Causale: Cittadinanza </w:t>
      </w:r>
      <w:r w:rsidR="00CE4230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Contributo</w:t>
      </w:r>
      <w:r w:rsidR="00CE4230">
        <w:rPr>
          <w:rFonts w:eastAsia="Times New Roman"/>
          <w:sz w:val="24"/>
          <w:szCs w:val="24"/>
        </w:rPr>
        <w:t xml:space="preserve"> di cui all’art.1, comma 12, legge 15 luglio 2009 n.94).</w:t>
      </w:r>
    </w:p>
    <w:p w:rsidR="0010230E" w:rsidRDefault="0010230E">
      <w:pPr>
        <w:ind w:left="260"/>
        <w:rPr>
          <w:sz w:val="20"/>
          <w:szCs w:val="20"/>
        </w:rPr>
      </w:pPr>
    </w:p>
    <w:sectPr w:rsidR="0010230E" w:rsidSect="00E22799">
      <w:pgSz w:w="11900" w:h="16836"/>
      <w:pgMar w:top="1115" w:right="1144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E7E"/>
    <w:multiLevelType w:val="hybridMultilevel"/>
    <w:tmpl w:val="392A4FEE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hyphenationZone w:val="283"/>
  <w:characterSpacingControl w:val="doNotCompress"/>
  <w:compat>
    <w:useFELayout/>
  </w:compat>
  <w:rsids>
    <w:rsidRoot w:val="00E22799"/>
    <w:rsid w:val="0010230E"/>
    <w:rsid w:val="00284432"/>
    <w:rsid w:val="0033717B"/>
    <w:rsid w:val="00841D31"/>
    <w:rsid w:val="00876D12"/>
    <w:rsid w:val="00C73AA0"/>
    <w:rsid w:val="00C92BA8"/>
    <w:rsid w:val="00CE4230"/>
    <w:rsid w:val="00D70CA4"/>
    <w:rsid w:val="00E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Margherita</cp:lastModifiedBy>
  <cp:revision>3</cp:revision>
  <dcterms:created xsi:type="dcterms:W3CDTF">2020-04-30T15:00:00Z</dcterms:created>
  <dcterms:modified xsi:type="dcterms:W3CDTF">2020-04-30T15:11:00Z</dcterms:modified>
</cp:coreProperties>
</file>